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AF" w:rsidRDefault="00950DAF" w:rsidP="00950DAF">
      <w:pPr>
        <w:spacing w:after="120" w:line="240" w:lineRule="auto"/>
        <w:ind w:firstLine="850"/>
        <w:jc w:val="both"/>
        <w:rPr>
          <w:b/>
          <w:i/>
          <w:sz w:val="28"/>
          <w:szCs w:val="28"/>
        </w:rPr>
      </w:pPr>
    </w:p>
    <w:p w:rsidR="00950DAF" w:rsidRPr="00756104" w:rsidRDefault="00950DAF" w:rsidP="00950DAF">
      <w:pPr>
        <w:spacing w:after="120" w:line="240" w:lineRule="auto"/>
        <w:ind w:firstLine="850"/>
        <w:jc w:val="both"/>
        <w:rPr>
          <w:b/>
          <w:i/>
          <w:sz w:val="28"/>
          <w:szCs w:val="28"/>
        </w:rPr>
      </w:pPr>
      <w:r w:rsidRPr="00756104">
        <w:rPr>
          <w:b/>
          <w:i/>
          <w:sz w:val="28"/>
          <w:szCs w:val="28"/>
        </w:rPr>
        <w:t>25 мая</w:t>
      </w:r>
    </w:p>
    <w:p w:rsidR="00950DAF" w:rsidRDefault="00950DAF" w:rsidP="00950DAF">
      <w:pPr>
        <w:spacing w:after="120" w:line="240" w:lineRule="auto"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</w:rPr>
        <w:t xml:space="preserve">В спортивных </w:t>
      </w:r>
      <w:proofErr w:type="gramStart"/>
      <w:r>
        <w:rPr>
          <w:b/>
          <w:i/>
          <w:sz w:val="28"/>
          <w:szCs w:val="28"/>
        </w:rPr>
        <w:t>школах</w:t>
      </w:r>
      <w:proofErr w:type="gramEnd"/>
      <w:r>
        <w:rPr>
          <w:b/>
          <w:i/>
          <w:sz w:val="28"/>
          <w:szCs w:val="28"/>
        </w:rPr>
        <w:t xml:space="preserve"> и ФОЦ Тюменской области, где развиваются лыжные гонки и биатлон, </w:t>
      </w:r>
      <w:r w:rsidRPr="0075610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началось </w:t>
      </w:r>
      <w:r w:rsidRPr="00756104">
        <w:rPr>
          <w:b/>
          <w:i/>
          <w:sz w:val="28"/>
          <w:szCs w:val="28"/>
        </w:rPr>
        <w:t>анкетирование</w:t>
      </w:r>
    </w:p>
    <w:p w:rsidR="00950DAF" w:rsidRPr="001F7D8F" w:rsidRDefault="00950DAF" w:rsidP="00950DAF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1F7D8F">
        <w:rPr>
          <w:color w:val="000000"/>
          <w:sz w:val="28"/>
          <w:szCs w:val="28"/>
        </w:rPr>
        <w:t>С 25 мая 2020 г в  спортивных  школах и физкультурно-оздоровительных центрах Тюменской области</w:t>
      </w:r>
      <w:r>
        <w:rPr>
          <w:color w:val="000000"/>
          <w:sz w:val="28"/>
          <w:szCs w:val="28"/>
        </w:rPr>
        <w:t xml:space="preserve"> </w:t>
      </w:r>
      <w:r w:rsidRPr="001F7D8F">
        <w:rPr>
          <w:color w:val="000000"/>
          <w:sz w:val="28"/>
          <w:szCs w:val="28"/>
        </w:rPr>
        <w:t xml:space="preserve">началось </w:t>
      </w:r>
      <w:proofErr w:type="spellStart"/>
      <w:r w:rsidRPr="001F7D8F">
        <w:rPr>
          <w:color w:val="000000"/>
          <w:sz w:val="28"/>
          <w:szCs w:val="28"/>
        </w:rPr>
        <w:t>онлайн</w:t>
      </w:r>
      <w:proofErr w:type="spellEnd"/>
      <w:r w:rsidRPr="001F7D8F">
        <w:rPr>
          <w:color w:val="000000"/>
          <w:sz w:val="28"/>
          <w:szCs w:val="28"/>
        </w:rPr>
        <w:t xml:space="preserve"> анкетирование </w:t>
      </w:r>
      <w:r w:rsidRPr="001F7D8F">
        <w:rPr>
          <w:sz w:val="28"/>
          <w:szCs w:val="28"/>
        </w:rPr>
        <w:t>тренеров, специалистов, спортсменов и их родителей в рамках проекта «</w:t>
      </w:r>
      <w:r w:rsidRPr="001F7D8F">
        <w:rPr>
          <w:color w:val="000000"/>
          <w:sz w:val="28"/>
          <w:szCs w:val="28"/>
          <w:shd w:val="clear" w:color="auto" w:fill="FFFFFF"/>
        </w:rPr>
        <w:t>Воспитательный потенциал спортивной среды учреждений, реализующих программы спортивной подготовки по биатлону и лыжным гонкам»</w:t>
      </w:r>
      <w:r w:rsidRPr="001F7D8F">
        <w:rPr>
          <w:color w:val="000000"/>
          <w:sz w:val="28"/>
          <w:szCs w:val="28"/>
        </w:rPr>
        <w:t xml:space="preserve"> на специально разработанной электронной платформе с использованием следующих анкет:</w:t>
      </w:r>
    </w:p>
    <w:p w:rsidR="00950DAF" w:rsidRPr="00644941" w:rsidRDefault="00950DAF" w:rsidP="00950DAF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sz w:val="28"/>
          <w:szCs w:val="28"/>
        </w:rPr>
      </w:pPr>
      <w:r w:rsidRPr="00644941">
        <w:rPr>
          <w:sz w:val="28"/>
          <w:szCs w:val="28"/>
        </w:rPr>
        <w:t>Анкета спортсмена (</w:t>
      </w:r>
      <w:hyperlink r:id="rId5" w:tgtFrame="_blank" w:history="1">
        <w:r w:rsidRPr="00644941">
          <w:rPr>
            <w:sz w:val="28"/>
            <w:szCs w:val="28"/>
            <w:u w:val="single"/>
          </w:rPr>
          <w:t>https://forms.gle/D5357Ujh49DZBacZA</w:t>
        </w:r>
      </w:hyperlink>
      <w:r w:rsidRPr="00644941">
        <w:rPr>
          <w:sz w:val="28"/>
          <w:szCs w:val="28"/>
        </w:rPr>
        <w:t>)</w:t>
      </w:r>
    </w:p>
    <w:p w:rsidR="00950DAF" w:rsidRPr="00644941" w:rsidRDefault="00950DAF" w:rsidP="00950DAF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sz w:val="28"/>
          <w:szCs w:val="28"/>
        </w:rPr>
      </w:pPr>
      <w:r w:rsidRPr="00644941">
        <w:rPr>
          <w:sz w:val="28"/>
          <w:szCs w:val="28"/>
        </w:rPr>
        <w:t>Анкета родителя (</w:t>
      </w:r>
      <w:hyperlink r:id="rId6" w:tgtFrame="_blank" w:history="1">
        <w:r w:rsidRPr="00644941">
          <w:rPr>
            <w:sz w:val="28"/>
            <w:szCs w:val="28"/>
            <w:u w:val="single"/>
          </w:rPr>
          <w:t>https://forms.gle/rfnz8p5yBGq89NPWA</w:t>
        </w:r>
      </w:hyperlink>
      <w:r w:rsidRPr="00644941">
        <w:rPr>
          <w:sz w:val="28"/>
          <w:szCs w:val="28"/>
        </w:rPr>
        <w:t>)</w:t>
      </w:r>
    </w:p>
    <w:p w:rsidR="00950DAF" w:rsidRPr="00644941" w:rsidRDefault="00950DAF" w:rsidP="00950DAF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sz w:val="28"/>
          <w:szCs w:val="28"/>
        </w:rPr>
      </w:pPr>
      <w:r w:rsidRPr="00644941">
        <w:rPr>
          <w:sz w:val="28"/>
          <w:szCs w:val="28"/>
        </w:rPr>
        <w:t>Анкета тренера (</w:t>
      </w:r>
      <w:hyperlink r:id="rId7" w:tgtFrame="_blank" w:history="1">
        <w:r w:rsidRPr="00644941">
          <w:rPr>
            <w:sz w:val="28"/>
            <w:szCs w:val="28"/>
            <w:u w:val="single"/>
          </w:rPr>
          <w:t>https://forms.gle/DhAkHzt1Kc9Rv6ds8</w:t>
        </w:r>
      </w:hyperlink>
      <w:r w:rsidRPr="00644941">
        <w:rPr>
          <w:sz w:val="28"/>
          <w:szCs w:val="28"/>
        </w:rPr>
        <w:t>)</w:t>
      </w:r>
    </w:p>
    <w:p w:rsidR="00950DAF" w:rsidRPr="00644941" w:rsidRDefault="00950DAF" w:rsidP="00950DAF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sz w:val="28"/>
          <w:szCs w:val="28"/>
        </w:rPr>
      </w:pPr>
      <w:proofErr w:type="spellStart"/>
      <w:r w:rsidRPr="00644941">
        <w:rPr>
          <w:sz w:val="28"/>
          <w:szCs w:val="28"/>
        </w:rPr>
        <w:t>Опросник</w:t>
      </w:r>
      <w:proofErr w:type="spellEnd"/>
      <w:r w:rsidRPr="00644941">
        <w:rPr>
          <w:sz w:val="28"/>
          <w:szCs w:val="28"/>
        </w:rPr>
        <w:t xml:space="preserve"> «Анализ своих ограничений» (</w:t>
      </w:r>
      <w:hyperlink r:id="rId8" w:tgtFrame="_blank" w:history="1">
        <w:r w:rsidRPr="00644941">
          <w:rPr>
            <w:sz w:val="28"/>
            <w:szCs w:val="28"/>
            <w:u w:val="single"/>
          </w:rPr>
          <w:t>https://forms.gle/6cnrULyeUG2gGBfn6</w:t>
        </w:r>
      </w:hyperlink>
      <w:r w:rsidRPr="00644941">
        <w:rPr>
          <w:sz w:val="28"/>
          <w:szCs w:val="28"/>
        </w:rPr>
        <w:t>)</w:t>
      </w:r>
    </w:p>
    <w:p w:rsidR="00950DAF" w:rsidRPr="00644941" w:rsidRDefault="00950DAF" w:rsidP="00950DAF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sz w:val="28"/>
          <w:szCs w:val="28"/>
        </w:rPr>
      </w:pPr>
      <w:r w:rsidRPr="00644941">
        <w:rPr>
          <w:sz w:val="28"/>
          <w:szCs w:val="28"/>
        </w:rPr>
        <w:t>Якоря карьеры (</w:t>
      </w:r>
      <w:hyperlink r:id="rId9" w:tgtFrame="_blank" w:history="1">
        <w:r w:rsidRPr="00644941">
          <w:rPr>
            <w:sz w:val="28"/>
            <w:szCs w:val="28"/>
            <w:u w:val="single"/>
          </w:rPr>
          <w:t>https://forms.gle/YbnBZ7veyELoWfC79</w:t>
        </w:r>
      </w:hyperlink>
      <w:r w:rsidRPr="00644941">
        <w:rPr>
          <w:sz w:val="28"/>
          <w:szCs w:val="28"/>
        </w:rPr>
        <w:t>)</w:t>
      </w:r>
    </w:p>
    <w:p w:rsidR="00950DAF" w:rsidRPr="001F7D8F" w:rsidRDefault="00950DAF" w:rsidP="00950DAF">
      <w:pPr>
        <w:pStyle w:val="a3"/>
        <w:ind w:left="720"/>
        <w:jc w:val="both"/>
        <w:rPr>
          <w:color w:val="000000"/>
          <w:sz w:val="28"/>
          <w:szCs w:val="28"/>
        </w:rPr>
      </w:pPr>
      <w:r w:rsidRPr="001F7D8F">
        <w:rPr>
          <w:color w:val="000000"/>
          <w:sz w:val="28"/>
          <w:szCs w:val="28"/>
        </w:rPr>
        <w:t xml:space="preserve">Анкетирование необходимо для  сбора фактической информации о типичных трудностях и предпочтениях в деятельности тренеров; о социально-психологическом портрете детского тренера и спортсмена-подростка; о характере воспитательных взаимодействий в триаде «тренер-спортсмен-родитель», об отношении к ПАВ (допингу) тренеров, подростков и родителей; о качестве спортивных услуг и др. </w:t>
      </w:r>
    </w:p>
    <w:p w:rsidR="00950DAF" w:rsidRPr="0041009B" w:rsidRDefault="00950DAF" w:rsidP="00950DAF">
      <w:pPr>
        <w:pStyle w:val="a3"/>
        <w:ind w:firstLine="709"/>
        <w:jc w:val="both"/>
        <w:rPr>
          <w:rFonts w:asciiTheme="majorHAnsi" w:hAnsiTheme="majorHAnsi"/>
          <w:color w:val="000000"/>
        </w:rPr>
      </w:pPr>
      <w:r w:rsidRPr="001F7D8F">
        <w:rPr>
          <w:color w:val="000000"/>
          <w:sz w:val="28"/>
          <w:szCs w:val="28"/>
        </w:rPr>
        <w:t>Всего в анкетировании примет участие   41  спортивное учреждение.</w:t>
      </w:r>
    </w:p>
    <w:p w:rsidR="002A7048" w:rsidRDefault="002A7048"/>
    <w:sectPr w:rsidR="002A7048" w:rsidSect="002A7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92AF4"/>
    <w:multiLevelType w:val="multilevel"/>
    <w:tmpl w:val="2D44E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DAF"/>
    <w:rsid w:val="000F4AE8"/>
    <w:rsid w:val="00137B41"/>
    <w:rsid w:val="002A7048"/>
    <w:rsid w:val="007124A2"/>
    <w:rsid w:val="00950DAF"/>
    <w:rsid w:val="00BE3263"/>
    <w:rsid w:val="00D26B6D"/>
    <w:rsid w:val="00FC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0DAF"/>
    <w:pPr>
      <w:suppressAutoHyphens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DAF"/>
    <w:pPr>
      <w:suppressAutoHyphens w:val="0"/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6cnrULyeUG2gGBfn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DhAkHzt1Kc9Rv6ds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rfnz8p5yBGq89NPW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orms.gle/D5357Ujh49DZBacZ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YbnBZ7veyELoWfC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Company>Microsoft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CPSR13</dc:creator>
  <cp:keywords/>
  <dc:description/>
  <cp:lastModifiedBy>CPSR13</cp:lastModifiedBy>
  <cp:revision>2</cp:revision>
  <dcterms:created xsi:type="dcterms:W3CDTF">2020-06-11T09:02:00Z</dcterms:created>
  <dcterms:modified xsi:type="dcterms:W3CDTF">2020-06-11T09:02:00Z</dcterms:modified>
</cp:coreProperties>
</file>